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F" w:rsidRPr="0077113F" w:rsidRDefault="0077113F" w:rsidP="00A50F6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7113F">
        <w:rPr>
          <w:rFonts w:ascii="Times New Roman" w:hAnsi="Times New Roman" w:cs="Times New Roman"/>
          <w:b/>
          <w:sz w:val="32"/>
          <w:szCs w:val="24"/>
        </w:rPr>
        <w:t>Стандардизација</w:t>
      </w:r>
      <w:proofErr w:type="spellEnd"/>
      <w:r w:rsidRPr="0077113F">
        <w:rPr>
          <w:rFonts w:ascii="Times New Roman" w:hAnsi="Times New Roman" w:cs="Times New Roman"/>
          <w:b/>
          <w:sz w:val="32"/>
          <w:szCs w:val="24"/>
        </w:rPr>
        <w:t xml:space="preserve"> и </w:t>
      </w:r>
      <w:r w:rsidR="00453D60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контрола </w:t>
      </w:r>
      <w:proofErr w:type="spellStart"/>
      <w:r w:rsidRPr="0077113F">
        <w:rPr>
          <w:rFonts w:ascii="Times New Roman" w:hAnsi="Times New Roman" w:cs="Times New Roman"/>
          <w:b/>
          <w:sz w:val="32"/>
          <w:szCs w:val="24"/>
        </w:rPr>
        <w:t>квалитет</w:t>
      </w:r>
      <w:proofErr w:type="spellEnd"/>
    </w:p>
    <w:p w:rsidR="00A50F60" w:rsidRPr="00A50F60" w:rsidRDefault="00A50F60" w:rsidP="00A50F60">
      <w:pPr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A50F60">
        <w:rPr>
          <w:rFonts w:ascii="Times New Roman" w:hAnsi="Times New Roman" w:cs="Times New Roman"/>
          <w:b/>
          <w:sz w:val="28"/>
          <w:szCs w:val="24"/>
          <w:lang w:val="sr-Cyrl-CS"/>
        </w:rPr>
        <w:t>I</w:t>
      </w:r>
      <w:r w:rsidR="00453D60">
        <w:rPr>
          <w:rFonts w:ascii="Times New Roman" w:hAnsi="Times New Roman" w:cs="Times New Roman"/>
          <w:b/>
          <w:sz w:val="28"/>
          <w:szCs w:val="24"/>
        </w:rPr>
        <w:t>I</w:t>
      </w:r>
      <w:r w:rsidRPr="00A50F6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Колоквијум</w:t>
      </w:r>
    </w:p>
    <w:p w:rsidR="0048773A" w:rsidRPr="0048773A" w:rsidRDefault="0048773A" w:rsidP="00487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73A">
        <w:rPr>
          <w:rFonts w:ascii="Times New Roman" w:hAnsi="Times New Roman" w:cs="Times New Roman"/>
          <w:sz w:val="24"/>
          <w:szCs w:val="24"/>
          <w:lang w:val="sr-Cyrl-CS"/>
        </w:rPr>
        <w:t>Навести један пример диаграма узрок-последица применом 4м методе (1П)?</w:t>
      </w:r>
    </w:p>
    <w:p w:rsidR="0048773A" w:rsidRPr="0048773A" w:rsidRDefault="0048773A" w:rsidP="00487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Шта представља парето диаграм </w:t>
      </w:r>
      <w:r w:rsidRPr="0048773A">
        <w:rPr>
          <w:rFonts w:ascii="Times New Roman" w:hAnsi="Times New Roman" w:cs="Times New Roman"/>
          <w:sz w:val="24"/>
          <w:szCs w:val="24"/>
          <w:lang w:val="sr-Cyrl-CS"/>
        </w:rPr>
        <w:t>(1П)?</w:t>
      </w:r>
    </w:p>
    <w:p w:rsidR="0048773A" w:rsidRPr="0048773A" w:rsidRDefault="0048773A" w:rsidP="00487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Шта је гранична мера </w:t>
      </w:r>
      <w:r w:rsidRPr="0048773A">
        <w:rPr>
          <w:rFonts w:ascii="Times New Roman" w:hAnsi="Times New Roman" w:cs="Times New Roman"/>
          <w:sz w:val="24"/>
          <w:szCs w:val="24"/>
          <w:lang w:val="sr-Cyrl-CS"/>
        </w:rPr>
        <w:t>(1П)?</w:t>
      </w:r>
    </w:p>
    <w:p w:rsidR="0048773A" w:rsidRPr="0048773A" w:rsidRDefault="0048773A" w:rsidP="00487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Мерилла за мерење дужина деле се на (1П)?</w:t>
      </w:r>
    </w:p>
    <w:p w:rsidR="0048773A" w:rsidRPr="0048773A" w:rsidRDefault="0048773A" w:rsidP="00487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Према намени толеранциска мерила се деле </w:t>
      </w:r>
      <w:r w:rsidRPr="0048773A">
        <w:rPr>
          <w:rFonts w:ascii="Times New Roman" w:hAnsi="Times New Roman" w:cs="Times New Roman"/>
          <w:sz w:val="24"/>
          <w:szCs w:val="24"/>
          <w:lang w:val="sr-Cyrl-CS"/>
        </w:rPr>
        <w:t>(1П)?</w:t>
      </w:r>
    </w:p>
    <w:p w:rsidR="00BC7553" w:rsidRPr="00AE30C3" w:rsidRDefault="00BC7553" w:rsidP="00BC75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E30C3">
        <w:rPr>
          <w:rFonts w:ascii="Times New Roman" w:hAnsi="Times New Roman" w:cs="Times New Roman"/>
          <w:sz w:val="24"/>
          <w:szCs w:val="24"/>
          <w:lang w:val="sr-Cyrl-CS"/>
        </w:rPr>
        <w:t xml:space="preserve"> Извршена је анкета међу студентима о поенима оствареним на предмету и њиховом присуству. Потребно је одредити повезаност између поена и присуства настави (2П), </w:t>
      </w:r>
      <w:bookmarkStart w:id="0" w:name="_GoBack"/>
      <w:bookmarkEnd w:id="0"/>
      <w:r w:rsidR="00AE30C3">
        <w:rPr>
          <w:rFonts w:ascii="Times New Roman" w:hAnsi="Times New Roman" w:cs="Times New Roman"/>
          <w:sz w:val="24"/>
          <w:szCs w:val="24"/>
          <w:lang w:val="sr-Cyrl-CS"/>
        </w:rPr>
        <w:t>нацртати диаграм расипања (2П),и прокоментарисати добијене резултате.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560"/>
        <w:gridCol w:w="1820"/>
        <w:gridCol w:w="960"/>
        <w:gridCol w:w="1400"/>
        <w:gridCol w:w="1880"/>
      </w:tblGrid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BC7553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C7553" w:rsidRPr="00BC7553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C7553" w:rsidRPr="00BC7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BC7553" w:rsidRPr="00BC7553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C7553" w:rsidRPr="00BC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BC7553" w:rsidRPr="00BC7553" w:rsidRDefault="00E60296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C7553" w:rsidRPr="00BC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C7553" w:rsidRPr="00BC7553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C7553" w:rsidRPr="00BC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553" w:rsidRPr="00BC7553" w:rsidTr="0048773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82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C7553" w:rsidRPr="00BC7553" w:rsidRDefault="00BC7553" w:rsidP="00BC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BC7553" w:rsidRPr="00453D60" w:rsidRDefault="00453D60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880" w:type="dxa"/>
            <w:noWrap/>
            <w:hideMark/>
          </w:tcPr>
          <w:p w:rsidR="00BC7553" w:rsidRPr="00BC7553" w:rsidRDefault="00BC7553" w:rsidP="00B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773A" w:rsidRPr="0048773A" w:rsidRDefault="0048773A" w:rsidP="00487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773A">
        <w:rPr>
          <w:rFonts w:ascii="Times New Roman" w:hAnsi="Times New Roman" w:cs="Times New Roman"/>
          <w:sz w:val="24"/>
          <w:szCs w:val="24"/>
          <w:lang w:val="sr-Cyrl-CS"/>
        </w:rPr>
        <w:t>7. Потребано је извршити класификацију</w:t>
      </w:r>
      <w:r w:rsidRPr="0048773A">
        <w:rPr>
          <w:rFonts w:ascii="Times New Roman" w:hAnsi="Times New Roman" w:cs="Times New Roman"/>
          <w:sz w:val="24"/>
          <w:szCs w:val="24"/>
        </w:rPr>
        <w:t xml:space="preserve"> </w:t>
      </w:r>
      <w:r w:rsidRPr="0048773A">
        <w:rPr>
          <w:rFonts w:ascii="Times New Roman" w:hAnsi="Times New Roman" w:cs="Times New Roman"/>
          <w:sz w:val="24"/>
          <w:szCs w:val="24"/>
          <w:lang w:val="sr-Cyrl-CS"/>
        </w:rPr>
        <w:t xml:space="preserve">потреба (2П) нацртати парето диаграм и приказати </w:t>
      </w:r>
      <w:r w:rsidRPr="0048773A">
        <w:rPr>
          <w:rFonts w:ascii="Times New Roman" w:hAnsi="Times New Roman" w:cs="Times New Roman"/>
          <w:sz w:val="24"/>
          <w:szCs w:val="24"/>
        </w:rPr>
        <w:t xml:space="preserve">ABC </w:t>
      </w:r>
      <w:r w:rsidRPr="0048773A">
        <w:rPr>
          <w:rFonts w:ascii="Times New Roman" w:hAnsi="Times New Roman" w:cs="Times New Roman"/>
          <w:sz w:val="24"/>
          <w:szCs w:val="24"/>
          <w:lang w:val="sr-Cyrl-CS"/>
        </w:rPr>
        <w:t>класификацију (2П) и прокоментаристати добијене резултате (1П).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1980"/>
        <w:gridCol w:w="2840"/>
      </w:tblGrid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vAlign w:val="center"/>
            <w:hideMark/>
          </w:tcPr>
          <w:p w:rsidR="0048773A" w:rsidRPr="0048773A" w:rsidRDefault="006D067A" w:rsidP="006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материјала</w:t>
            </w:r>
          </w:p>
        </w:tc>
        <w:tc>
          <w:tcPr>
            <w:tcW w:w="1980" w:type="dxa"/>
            <w:noWrap/>
            <w:vAlign w:val="center"/>
            <w:hideMark/>
          </w:tcPr>
          <w:p w:rsidR="0048773A" w:rsidRPr="0048773A" w:rsidRDefault="006D067A" w:rsidP="006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Годишње потребе</w:t>
            </w:r>
          </w:p>
        </w:tc>
        <w:tc>
          <w:tcPr>
            <w:tcW w:w="2840" w:type="dxa"/>
            <w:noWrap/>
            <w:vAlign w:val="center"/>
            <w:hideMark/>
          </w:tcPr>
          <w:p w:rsidR="0048773A" w:rsidRPr="006D067A" w:rsidRDefault="006D067A" w:rsidP="006D0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8773A" w:rsidP="0045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D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542,50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53D60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8773A" w:rsidRPr="00487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8773A" w:rsidP="0045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D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8773A" w:rsidP="0045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D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8773A" w:rsidP="0045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D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8773A" w:rsidP="0045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D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53D60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8773A" w:rsidRPr="00487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53D60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48773A" w:rsidRPr="00487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53D60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8773A" w:rsidRPr="00487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48773A" w:rsidRPr="0048773A" w:rsidTr="006D067A">
        <w:trPr>
          <w:trHeight w:val="300"/>
          <w:jc w:val="center"/>
        </w:trPr>
        <w:tc>
          <w:tcPr>
            <w:tcW w:w="2120" w:type="dxa"/>
            <w:noWrap/>
            <w:hideMark/>
          </w:tcPr>
          <w:p w:rsidR="0048773A" w:rsidRPr="0048773A" w:rsidRDefault="0048773A" w:rsidP="00487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48773A" w:rsidRPr="0048773A" w:rsidRDefault="00453D60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48773A" w:rsidRPr="004877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0" w:type="dxa"/>
            <w:noWrap/>
            <w:hideMark/>
          </w:tcPr>
          <w:p w:rsidR="0048773A" w:rsidRPr="0048773A" w:rsidRDefault="0048773A" w:rsidP="0048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</w:tbl>
    <w:p w:rsidR="00BC7553" w:rsidRDefault="00BC7553" w:rsidP="00BC7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2D" w:rsidRDefault="00D61370" w:rsidP="00D6137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Предметни наставника:</w:t>
      </w:r>
    </w:p>
    <w:p w:rsidR="00D61370" w:rsidRPr="00D61370" w:rsidRDefault="00A50F60" w:rsidP="00A50F6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50F60">
        <w:rPr>
          <w:rFonts w:ascii="Times New Roman" w:hAnsi="Times New Roman" w:cs="Times New Roman"/>
          <w:sz w:val="24"/>
          <w:szCs w:val="24"/>
          <w:lang w:val="sr-Cyrl-CS"/>
        </w:rPr>
        <w:t>мр Слађана Недељковић</w:t>
      </w:r>
    </w:p>
    <w:sectPr w:rsidR="00D61370" w:rsidRPr="00D6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798"/>
    <w:multiLevelType w:val="hybridMultilevel"/>
    <w:tmpl w:val="4A782FE4"/>
    <w:lvl w:ilvl="0" w:tplc="B25A9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4F6"/>
    <w:multiLevelType w:val="hybridMultilevel"/>
    <w:tmpl w:val="382E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3"/>
    <w:rsid w:val="00097F35"/>
    <w:rsid w:val="000A2338"/>
    <w:rsid w:val="00110CBD"/>
    <w:rsid w:val="00120532"/>
    <w:rsid w:val="00241D8C"/>
    <w:rsid w:val="00295E63"/>
    <w:rsid w:val="0035330A"/>
    <w:rsid w:val="00453D60"/>
    <w:rsid w:val="0048773A"/>
    <w:rsid w:val="004A7323"/>
    <w:rsid w:val="005D0EB3"/>
    <w:rsid w:val="005E48A9"/>
    <w:rsid w:val="006D067A"/>
    <w:rsid w:val="0077113F"/>
    <w:rsid w:val="008D2E2E"/>
    <w:rsid w:val="008E0E4C"/>
    <w:rsid w:val="00931D26"/>
    <w:rsid w:val="00A50F60"/>
    <w:rsid w:val="00A9782D"/>
    <w:rsid w:val="00AE30C3"/>
    <w:rsid w:val="00BC7553"/>
    <w:rsid w:val="00CF2C08"/>
    <w:rsid w:val="00D4178C"/>
    <w:rsid w:val="00D61370"/>
    <w:rsid w:val="00DF40DF"/>
    <w:rsid w:val="00E60296"/>
    <w:rsid w:val="00F100BD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2D"/>
    <w:pPr>
      <w:ind w:left="720"/>
      <w:contextualSpacing/>
    </w:pPr>
  </w:style>
  <w:style w:type="table" w:styleId="TableGrid">
    <w:name w:val="Table Grid"/>
    <w:basedOn w:val="TableNormal"/>
    <w:uiPriority w:val="59"/>
    <w:rsid w:val="004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7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2D"/>
    <w:pPr>
      <w:ind w:left="720"/>
      <w:contextualSpacing/>
    </w:pPr>
  </w:style>
  <w:style w:type="table" w:styleId="TableGrid">
    <w:name w:val="Table Grid"/>
    <w:basedOn w:val="TableNormal"/>
    <w:uiPriority w:val="59"/>
    <w:rsid w:val="004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26</cp:revision>
  <dcterms:created xsi:type="dcterms:W3CDTF">2019-04-05T08:48:00Z</dcterms:created>
  <dcterms:modified xsi:type="dcterms:W3CDTF">2020-05-21T15:14:00Z</dcterms:modified>
</cp:coreProperties>
</file>